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2A" w:rsidRPr="00F560A2" w:rsidRDefault="00D8652A" w:rsidP="00D8652A">
      <w:pPr>
        <w:spacing w:after="240" w:line="360" w:lineRule="auto"/>
        <w:rPr>
          <w:rFonts w:ascii="Times New Roman" w:eastAsia="Cambria" w:hAnsi="Times New Roman" w:cs="Times New Roman"/>
          <w:b/>
          <w:color w:val="244BAE"/>
          <w:sz w:val="56"/>
          <w:szCs w:val="56"/>
          <w:lang w:val="en-US"/>
        </w:rPr>
      </w:pPr>
      <w:r w:rsidRPr="00F560A2">
        <w:rPr>
          <w:rFonts w:ascii="Times New Roman" w:eastAsia="Cambria" w:hAnsi="Times New Roman" w:cs="Times New Roman"/>
          <w:b/>
          <w:color w:val="244BAE"/>
          <w:sz w:val="56"/>
          <w:szCs w:val="56"/>
          <w:lang w:val="en-US"/>
        </w:rPr>
        <w:t>PROGRAM</w:t>
      </w:r>
    </w:p>
    <w:p w:rsidR="00D8652A" w:rsidRPr="00F560A2" w:rsidRDefault="00D8652A" w:rsidP="00D8652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09</w:t>
      </w:r>
      <w:r w:rsidRPr="00F560A2">
        <w:rPr>
          <w:rFonts w:ascii="Times New Roman" w:eastAsia="Cambria" w:hAnsi="Times New Roman" w:cs="Times New Roman"/>
          <w:b/>
          <w:sz w:val="24"/>
        </w:rPr>
        <w:t>.30 – 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.00</w:t>
      </w:r>
      <w:r w:rsidR="00567C29">
        <w:rPr>
          <w:rFonts w:ascii="Times New Roman" w:eastAsia="Cambria" w:hAnsi="Times New Roman" w:cs="Times New Roman"/>
          <w:b/>
          <w:sz w:val="24"/>
        </w:rPr>
        <w:tab/>
      </w:r>
      <w:r w:rsidR="00567C29">
        <w:rPr>
          <w:rFonts w:ascii="Times New Roman" w:eastAsia="Cambria" w:hAnsi="Times New Roman" w:cs="Times New Roman"/>
          <w:b/>
          <w:sz w:val="24"/>
        </w:rPr>
        <w:tab/>
      </w:r>
      <w:r w:rsidRPr="00F560A2">
        <w:rPr>
          <w:rFonts w:ascii="Times New Roman" w:eastAsia="Calibri" w:hAnsi="Times New Roman" w:cs="Times New Roman"/>
          <w:b/>
          <w:sz w:val="24"/>
        </w:rPr>
        <w:t>Érkezés és regisztráció</w:t>
      </w:r>
    </w:p>
    <w:p w:rsidR="00D8652A" w:rsidRPr="00F560A2" w:rsidRDefault="00D8652A" w:rsidP="00D8652A">
      <w:pPr>
        <w:autoSpaceDE w:val="0"/>
        <w:autoSpaceDN w:val="0"/>
        <w:adjustRightInd w:val="0"/>
        <w:spacing w:before="100" w:beforeAutospacing="1" w:after="100" w:afterAutospacing="1" w:line="288" w:lineRule="auto"/>
        <w:ind w:left="2126" w:hanging="2126"/>
        <w:jc w:val="both"/>
        <w:rPr>
          <w:rFonts w:ascii="Times New Roman" w:eastAsia="Cambria" w:hAnsi="Times New Roman" w:cs="Times New Roman"/>
          <w:b/>
          <w:sz w:val="24"/>
        </w:rPr>
      </w:pPr>
      <w:r w:rsidRPr="00F560A2">
        <w:rPr>
          <w:rFonts w:ascii="Times New Roman" w:eastAsia="Cambria" w:hAnsi="Times New Roman" w:cs="Times New Roman"/>
          <w:b/>
          <w:sz w:val="24"/>
        </w:rPr>
        <w:t>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.00 – 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.10</w:t>
      </w:r>
      <w:r w:rsidRPr="00F560A2">
        <w:rPr>
          <w:rFonts w:ascii="Times New Roman" w:eastAsia="Cambria" w:hAnsi="Times New Roman" w:cs="Times New Roman"/>
          <w:sz w:val="24"/>
        </w:rPr>
        <w:tab/>
      </w:r>
      <w:r w:rsidRPr="00F560A2">
        <w:rPr>
          <w:rFonts w:ascii="Times New Roman" w:eastAsia="Cambria" w:hAnsi="Times New Roman" w:cs="Times New Roman"/>
          <w:b/>
          <w:sz w:val="24"/>
        </w:rPr>
        <w:t>Megnyitó</w:t>
      </w:r>
    </w:p>
    <w:p w:rsidR="00D8652A" w:rsidRPr="00F560A2" w:rsidRDefault="00D8652A" w:rsidP="00D8652A">
      <w:pPr>
        <w:autoSpaceDE w:val="0"/>
        <w:autoSpaceDN w:val="0"/>
        <w:adjustRightInd w:val="0"/>
        <w:spacing w:before="100" w:beforeAutospacing="1" w:after="100" w:afterAutospacing="1" w:line="288" w:lineRule="auto"/>
        <w:ind w:left="2126" w:firstLine="1"/>
        <w:jc w:val="both"/>
        <w:rPr>
          <w:rFonts w:ascii="Times New Roman" w:eastAsia="Cambria" w:hAnsi="Times New Roman" w:cs="Times New Roman"/>
          <w:sz w:val="24"/>
        </w:rPr>
      </w:pPr>
      <w:proofErr w:type="spellStart"/>
      <w:r w:rsidRPr="00F560A2">
        <w:rPr>
          <w:rFonts w:ascii="Times New Roman" w:eastAsia="Cambria" w:hAnsi="Times New Roman" w:cs="Times New Roman"/>
          <w:sz w:val="24"/>
        </w:rPr>
        <w:t>Seszták</w:t>
      </w:r>
      <w:proofErr w:type="spellEnd"/>
      <w:r w:rsidRPr="00F560A2">
        <w:rPr>
          <w:rFonts w:ascii="Times New Roman" w:eastAsia="Cambria" w:hAnsi="Times New Roman" w:cs="Times New Roman"/>
          <w:sz w:val="24"/>
        </w:rPr>
        <w:t xml:space="preserve"> Oszkár, a Szabolcs-Szatmár-Bereg Megyei Közgyűlés elnöke </w:t>
      </w:r>
    </w:p>
    <w:p w:rsidR="00236AB9" w:rsidRDefault="00D8652A" w:rsidP="00236AB9">
      <w:pPr>
        <w:autoSpaceDE w:val="0"/>
        <w:autoSpaceDN w:val="0"/>
        <w:adjustRightInd w:val="0"/>
        <w:spacing w:after="0" w:line="288" w:lineRule="auto"/>
        <w:ind w:left="2126" w:hanging="2126"/>
        <w:jc w:val="both"/>
        <w:rPr>
          <w:rFonts w:ascii="Times New Roman" w:eastAsia="Cambria" w:hAnsi="Times New Roman" w:cs="Times New Roman"/>
          <w:b/>
          <w:sz w:val="24"/>
        </w:rPr>
      </w:pPr>
      <w:r w:rsidRPr="00F560A2">
        <w:rPr>
          <w:rFonts w:ascii="Times New Roman" w:eastAsia="Cambria" w:hAnsi="Times New Roman" w:cs="Times New Roman"/>
          <w:b/>
          <w:sz w:val="24"/>
        </w:rPr>
        <w:t>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.10 – 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</w:t>
      </w:r>
      <w:r>
        <w:rPr>
          <w:rFonts w:ascii="Times New Roman" w:eastAsia="Cambria" w:hAnsi="Times New Roman" w:cs="Times New Roman"/>
          <w:b/>
          <w:sz w:val="24"/>
        </w:rPr>
        <w:t>2</w:t>
      </w:r>
      <w:r w:rsidR="00236AB9">
        <w:rPr>
          <w:rFonts w:ascii="Times New Roman" w:eastAsia="Cambria" w:hAnsi="Times New Roman" w:cs="Times New Roman"/>
          <w:b/>
          <w:sz w:val="24"/>
        </w:rPr>
        <w:t>5</w:t>
      </w:r>
      <w:r w:rsidRPr="00F560A2">
        <w:rPr>
          <w:rFonts w:ascii="Times New Roman" w:eastAsia="Cambria" w:hAnsi="Times New Roman" w:cs="Times New Roman"/>
          <w:sz w:val="24"/>
        </w:rPr>
        <w:tab/>
      </w:r>
      <w:r w:rsidRPr="00567C29">
        <w:rPr>
          <w:rFonts w:ascii="Times New Roman" w:eastAsia="Cambria" w:hAnsi="Times New Roman" w:cs="Times New Roman"/>
          <w:b/>
          <w:sz w:val="24"/>
        </w:rPr>
        <w:t>TOP-5.1.1-15 Megyei szintű foglalkoztatási megállapodások, foglalkoztatási-gazdaságfejlesztési együttműködések</w:t>
      </w:r>
    </w:p>
    <w:p w:rsidR="00D8652A" w:rsidRPr="00F560A2" w:rsidRDefault="00D8652A" w:rsidP="00236AB9">
      <w:pPr>
        <w:autoSpaceDE w:val="0"/>
        <w:autoSpaceDN w:val="0"/>
        <w:adjustRightInd w:val="0"/>
        <w:spacing w:after="100" w:afterAutospacing="1" w:line="288" w:lineRule="auto"/>
        <w:ind w:left="2126" w:hanging="2126"/>
        <w:jc w:val="both"/>
        <w:rPr>
          <w:rFonts w:ascii="Times New Roman" w:eastAsia="Cambria" w:hAnsi="Times New Roman" w:cs="Times New Roman"/>
          <w:sz w:val="24"/>
        </w:rPr>
      </w:pPr>
      <w:r w:rsidRPr="00F560A2">
        <w:rPr>
          <w:rFonts w:ascii="Times New Roman" w:eastAsia="Cambria" w:hAnsi="Times New Roman" w:cs="Times New Roman"/>
          <w:sz w:val="24"/>
        </w:rPr>
        <w:tab/>
      </w:r>
      <w:r w:rsidRPr="00567C29">
        <w:rPr>
          <w:rFonts w:ascii="Times New Roman" w:eastAsia="Cambria" w:hAnsi="Times New Roman" w:cs="Times New Roman"/>
          <w:b/>
          <w:sz w:val="24"/>
        </w:rPr>
        <w:t>TOP-5.1.2-15 Helyi foglalkoztatási együttműködések</w:t>
      </w:r>
      <w:r>
        <w:rPr>
          <w:rFonts w:ascii="Times New Roman" w:eastAsia="Cambria" w:hAnsi="Times New Roman" w:cs="Times New Roman"/>
          <w:sz w:val="24"/>
        </w:rPr>
        <w:t xml:space="preserve"> - dr. Kabai-</w:t>
      </w:r>
      <w:proofErr w:type="spellStart"/>
      <w:r>
        <w:rPr>
          <w:rFonts w:ascii="Times New Roman" w:eastAsia="Cambria" w:hAnsi="Times New Roman" w:cs="Times New Roman"/>
          <w:sz w:val="24"/>
        </w:rPr>
        <w:t>Krucsó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Kitti</w:t>
      </w:r>
    </w:p>
    <w:p w:rsidR="00236AB9" w:rsidRDefault="00236AB9" w:rsidP="00236AB9">
      <w:pPr>
        <w:autoSpaceDE w:val="0"/>
        <w:autoSpaceDN w:val="0"/>
        <w:adjustRightInd w:val="0"/>
        <w:spacing w:before="100" w:beforeAutospacing="1" w:after="0" w:line="288" w:lineRule="auto"/>
        <w:ind w:left="2126" w:hanging="2126"/>
        <w:jc w:val="both"/>
        <w:rPr>
          <w:rFonts w:ascii="Times New Roman" w:eastAsia="Cambria" w:hAnsi="Times New Roman" w:cs="Times New Roman"/>
          <w:b/>
          <w:sz w:val="24"/>
        </w:rPr>
      </w:pPr>
    </w:p>
    <w:p w:rsidR="006B6F02" w:rsidRDefault="00D8652A" w:rsidP="006B6F02">
      <w:pPr>
        <w:autoSpaceDE w:val="0"/>
        <w:autoSpaceDN w:val="0"/>
        <w:adjustRightInd w:val="0"/>
        <w:spacing w:after="0" w:line="288" w:lineRule="auto"/>
        <w:ind w:left="2126" w:hanging="2126"/>
        <w:jc w:val="both"/>
        <w:rPr>
          <w:rFonts w:ascii="Times New Roman" w:eastAsia="Cambria" w:hAnsi="Times New Roman" w:cs="Times New Roman"/>
          <w:b/>
          <w:sz w:val="24"/>
        </w:rPr>
      </w:pPr>
      <w:r w:rsidRPr="00567C29">
        <w:rPr>
          <w:rFonts w:ascii="Times New Roman" w:eastAsia="Cambria" w:hAnsi="Times New Roman" w:cs="Times New Roman"/>
          <w:b/>
          <w:sz w:val="24"/>
        </w:rPr>
        <w:t>10.</w:t>
      </w:r>
      <w:r w:rsidR="00236AB9">
        <w:rPr>
          <w:rFonts w:ascii="Times New Roman" w:eastAsia="Cambria" w:hAnsi="Times New Roman" w:cs="Times New Roman"/>
          <w:b/>
          <w:sz w:val="24"/>
        </w:rPr>
        <w:t>25</w:t>
      </w:r>
      <w:r w:rsidRPr="00567C29">
        <w:rPr>
          <w:rFonts w:ascii="Times New Roman" w:eastAsia="Cambria" w:hAnsi="Times New Roman" w:cs="Times New Roman"/>
          <w:b/>
          <w:sz w:val="24"/>
        </w:rPr>
        <w:t xml:space="preserve"> – 10.40</w:t>
      </w:r>
      <w:r>
        <w:rPr>
          <w:rFonts w:ascii="Times New Roman" w:eastAsia="Cambria" w:hAnsi="Times New Roman" w:cs="Times New Roman"/>
          <w:sz w:val="24"/>
        </w:rPr>
        <w:tab/>
      </w:r>
      <w:r w:rsidRPr="00567C29">
        <w:rPr>
          <w:rFonts w:ascii="Times New Roman" w:eastAsia="Cambria" w:hAnsi="Times New Roman" w:cs="Times New Roman"/>
          <w:b/>
          <w:sz w:val="24"/>
        </w:rPr>
        <w:t xml:space="preserve">TOP-2.1.1-15 Barna </w:t>
      </w:r>
      <w:proofErr w:type="spellStart"/>
      <w:r w:rsidRPr="00567C29">
        <w:rPr>
          <w:rFonts w:ascii="Times New Roman" w:eastAsia="Cambria" w:hAnsi="Times New Roman" w:cs="Times New Roman"/>
          <w:b/>
          <w:sz w:val="24"/>
        </w:rPr>
        <w:t>mezős</w:t>
      </w:r>
      <w:proofErr w:type="spellEnd"/>
      <w:r w:rsidRPr="00567C29">
        <w:rPr>
          <w:rFonts w:ascii="Times New Roman" w:eastAsia="Cambria" w:hAnsi="Times New Roman" w:cs="Times New Roman"/>
          <w:b/>
          <w:sz w:val="24"/>
        </w:rPr>
        <w:t xml:space="preserve"> területek rehabilitációja</w:t>
      </w:r>
    </w:p>
    <w:p w:rsidR="00D8652A" w:rsidRPr="00F560A2" w:rsidRDefault="006B6F02" w:rsidP="006B6F02">
      <w:pPr>
        <w:autoSpaceDE w:val="0"/>
        <w:autoSpaceDN w:val="0"/>
        <w:adjustRightInd w:val="0"/>
        <w:spacing w:after="0" w:line="288" w:lineRule="auto"/>
        <w:ind w:left="2126" w:hanging="2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T</w:t>
      </w:r>
      <w:r w:rsidR="00D8652A" w:rsidRPr="00567C29">
        <w:rPr>
          <w:rFonts w:ascii="Times New Roman" w:hAnsi="Times New Roman" w:cs="Times New Roman"/>
          <w:b/>
          <w:sz w:val="24"/>
        </w:rPr>
        <w:t>OP-4.1.1-15 Egészségügyi alapellátás infrastrukturális fejlesztése</w:t>
      </w:r>
      <w:r w:rsidR="00D8652A">
        <w:rPr>
          <w:rFonts w:ascii="Times New Roman" w:hAnsi="Times New Roman" w:cs="Times New Roman"/>
          <w:sz w:val="24"/>
        </w:rPr>
        <w:t xml:space="preserve"> - </w:t>
      </w:r>
      <w:r w:rsidR="00D8652A">
        <w:rPr>
          <w:rFonts w:ascii="Times New Roman" w:eastAsia="Cambria" w:hAnsi="Times New Roman" w:cs="Times New Roman"/>
          <w:sz w:val="24"/>
        </w:rPr>
        <w:t>Kissné Puskás Katalin</w:t>
      </w:r>
    </w:p>
    <w:p w:rsidR="00236AB9" w:rsidRDefault="00236AB9" w:rsidP="00236AB9">
      <w:pPr>
        <w:spacing w:before="100" w:beforeAutospacing="1" w:after="0"/>
        <w:ind w:left="2127" w:hanging="2127"/>
        <w:jc w:val="both"/>
        <w:rPr>
          <w:rFonts w:ascii="Times New Roman" w:eastAsia="Cambria" w:hAnsi="Times New Roman" w:cs="Times New Roman"/>
          <w:b/>
          <w:sz w:val="24"/>
        </w:rPr>
      </w:pPr>
    </w:p>
    <w:p w:rsidR="00DC4967" w:rsidRDefault="00D8652A" w:rsidP="00DC4967">
      <w:pPr>
        <w:spacing w:after="0" w:line="288" w:lineRule="auto"/>
        <w:ind w:left="2124" w:hanging="2124"/>
        <w:jc w:val="both"/>
        <w:rPr>
          <w:rFonts w:ascii="Times New Roman" w:hAnsi="Times New Roman" w:cs="Times New Roman"/>
          <w:b/>
          <w:sz w:val="24"/>
        </w:rPr>
      </w:pPr>
      <w:r w:rsidRPr="00F560A2">
        <w:rPr>
          <w:rFonts w:ascii="Times New Roman" w:eastAsia="Cambria" w:hAnsi="Times New Roman" w:cs="Times New Roman"/>
          <w:b/>
          <w:sz w:val="24"/>
        </w:rPr>
        <w:t>1</w:t>
      </w:r>
      <w:r>
        <w:rPr>
          <w:rFonts w:ascii="Times New Roman" w:eastAsia="Cambria" w:hAnsi="Times New Roman" w:cs="Times New Roman"/>
          <w:b/>
          <w:sz w:val="24"/>
        </w:rPr>
        <w:t>0</w:t>
      </w:r>
      <w:r w:rsidRPr="00F560A2">
        <w:rPr>
          <w:rFonts w:ascii="Times New Roman" w:eastAsia="Cambria" w:hAnsi="Times New Roman" w:cs="Times New Roman"/>
          <w:b/>
          <w:sz w:val="24"/>
        </w:rPr>
        <w:t>.</w:t>
      </w:r>
      <w:r w:rsidR="00236AB9">
        <w:rPr>
          <w:rFonts w:ascii="Times New Roman" w:eastAsia="Cambria" w:hAnsi="Times New Roman" w:cs="Times New Roman"/>
          <w:b/>
          <w:sz w:val="24"/>
        </w:rPr>
        <w:t>4</w:t>
      </w:r>
      <w:r w:rsidRPr="00F560A2">
        <w:rPr>
          <w:rFonts w:ascii="Times New Roman" w:eastAsia="Cambria" w:hAnsi="Times New Roman" w:cs="Times New Roman"/>
          <w:b/>
          <w:sz w:val="24"/>
        </w:rPr>
        <w:t xml:space="preserve">0 – </w:t>
      </w:r>
      <w:r w:rsidR="00236AB9">
        <w:rPr>
          <w:rFonts w:ascii="Times New Roman" w:eastAsia="Cambria" w:hAnsi="Times New Roman" w:cs="Times New Roman"/>
          <w:b/>
          <w:sz w:val="24"/>
        </w:rPr>
        <w:t>10.55</w:t>
      </w:r>
      <w:r w:rsidRPr="00F560A2">
        <w:rPr>
          <w:rFonts w:ascii="Times New Roman" w:eastAsia="Cambria" w:hAnsi="Times New Roman" w:cs="Times New Roman"/>
          <w:sz w:val="24"/>
        </w:rPr>
        <w:tab/>
      </w:r>
      <w:r w:rsidR="00DC4967" w:rsidRPr="00567C29">
        <w:rPr>
          <w:rFonts w:ascii="Times New Roman" w:hAnsi="Times New Roman" w:cs="Times New Roman"/>
          <w:b/>
          <w:sz w:val="24"/>
        </w:rPr>
        <w:t>TOP-3.1.1-15 Fenntartható települési közlekedésfejlesztés</w:t>
      </w:r>
    </w:p>
    <w:p w:rsidR="00DC4967" w:rsidRDefault="00DC4967" w:rsidP="00DC4967">
      <w:pPr>
        <w:spacing w:after="0"/>
        <w:ind w:left="2127" w:hanging="3"/>
        <w:jc w:val="both"/>
        <w:rPr>
          <w:rFonts w:ascii="Times New Roman" w:eastAsia="Cambria" w:hAnsi="Times New Roman" w:cs="Times New Roman"/>
          <w:sz w:val="24"/>
        </w:rPr>
      </w:pPr>
      <w:r w:rsidRPr="00567C29">
        <w:rPr>
          <w:rFonts w:ascii="Times New Roman" w:hAnsi="Times New Roman" w:cs="Times New Roman"/>
          <w:b/>
          <w:sz w:val="24"/>
        </w:rPr>
        <w:t>TOP-4.3.1-15 Leromlott városi területek rehabilitációja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Dr. Frankó Melinda</w:t>
      </w:r>
    </w:p>
    <w:p w:rsidR="00D8652A" w:rsidRPr="00F560A2" w:rsidRDefault="00D8652A" w:rsidP="006B6F02">
      <w:pPr>
        <w:spacing w:after="0"/>
        <w:ind w:left="2127" w:hanging="3"/>
        <w:jc w:val="both"/>
        <w:rPr>
          <w:rFonts w:ascii="Times New Roman" w:eastAsia="Cambria" w:hAnsi="Times New Roman" w:cs="Times New Roman"/>
          <w:sz w:val="24"/>
        </w:rPr>
      </w:pPr>
      <w:r w:rsidRPr="00F560A2">
        <w:rPr>
          <w:rFonts w:ascii="Times New Roman" w:eastAsia="Cambria" w:hAnsi="Times New Roman" w:cs="Times New Roman"/>
          <w:sz w:val="24"/>
        </w:rPr>
        <w:tab/>
      </w:r>
    </w:p>
    <w:p w:rsidR="006B6F02" w:rsidRDefault="00236AB9" w:rsidP="006B6F02">
      <w:pPr>
        <w:spacing w:before="100" w:beforeAutospacing="1" w:after="0" w:line="288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10.55</w:t>
      </w:r>
      <w:r w:rsidR="00567C29" w:rsidRPr="00F560A2">
        <w:rPr>
          <w:rFonts w:ascii="Times New Roman" w:eastAsia="Cambria" w:hAnsi="Times New Roman" w:cs="Times New Roman"/>
          <w:b/>
          <w:sz w:val="24"/>
        </w:rPr>
        <w:t xml:space="preserve"> – </w:t>
      </w:r>
      <w:r w:rsidR="00567C29">
        <w:rPr>
          <w:rFonts w:ascii="Times New Roman" w:eastAsia="Cambria" w:hAnsi="Times New Roman" w:cs="Times New Roman"/>
          <w:b/>
          <w:sz w:val="24"/>
        </w:rPr>
        <w:t>11.</w:t>
      </w:r>
      <w:r>
        <w:rPr>
          <w:rFonts w:ascii="Times New Roman" w:eastAsia="Cambria" w:hAnsi="Times New Roman" w:cs="Times New Roman"/>
          <w:b/>
          <w:sz w:val="24"/>
        </w:rPr>
        <w:t>1</w:t>
      </w:r>
      <w:r w:rsidR="00567C29">
        <w:rPr>
          <w:rFonts w:ascii="Times New Roman" w:eastAsia="Cambria" w:hAnsi="Times New Roman" w:cs="Times New Roman"/>
          <w:b/>
          <w:sz w:val="24"/>
        </w:rPr>
        <w:t>0</w:t>
      </w:r>
      <w:r w:rsidR="00567C29" w:rsidRPr="00F560A2">
        <w:rPr>
          <w:rFonts w:ascii="Times New Roman" w:eastAsia="Cambria" w:hAnsi="Times New Roman" w:cs="Times New Roman"/>
          <w:sz w:val="24"/>
        </w:rPr>
        <w:tab/>
      </w:r>
      <w:r w:rsidR="00567C29" w:rsidRPr="00567C29">
        <w:rPr>
          <w:rFonts w:ascii="Times New Roman" w:eastAsia="Cambria" w:hAnsi="Times New Roman" w:cs="Times New Roman"/>
          <w:b/>
          <w:sz w:val="24"/>
        </w:rPr>
        <w:t>TOP-2.1.3-15 Települési környezetvédelmi infrastruktúra-fejlesztések</w:t>
      </w:r>
    </w:p>
    <w:p w:rsidR="00567C29" w:rsidRDefault="00567C29" w:rsidP="006B6F02">
      <w:pPr>
        <w:spacing w:after="0" w:line="288" w:lineRule="auto"/>
        <w:ind w:left="2124"/>
        <w:jc w:val="both"/>
        <w:rPr>
          <w:rFonts w:ascii="Times New Roman" w:hAnsi="Times New Roman" w:cs="Times New Roman"/>
          <w:sz w:val="24"/>
        </w:rPr>
      </w:pPr>
      <w:r w:rsidRPr="00567C29">
        <w:rPr>
          <w:rFonts w:ascii="Times New Roman" w:hAnsi="Times New Roman" w:cs="Times New Roman"/>
          <w:b/>
          <w:sz w:val="24"/>
        </w:rPr>
        <w:t>TOP-2.1.2-15 Zöld város kialakítása</w:t>
      </w:r>
      <w:r>
        <w:rPr>
          <w:rFonts w:ascii="Times New Roman" w:hAnsi="Times New Roman" w:cs="Times New Roman"/>
          <w:sz w:val="24"/>
        </w:rPr>
        <w:t xml:space="preserve"> – Kovács Adrienn</w:t>
      </w:r>
    </w:p>
    <w:p w:rsidR="006B6F02" w:rsidRDefault="006B6F02" w:rsidP="006B6F02">
      <w:pPr>
        <w:spacing w:after="0" w:line="288" w:lineRule="auto"/>
        <w:ind w:left="2124" w:hanging="2124"/>
        <w:jc w:val="both"/>
        <w:rPr>
          <w:rFonts w:ascii="Times New Roman" w:hAnsi="Times New Roman" w:cs="Times New Roman"/>
          <w:b/>
          <w:sz w:val="24"/>
        </w:rPr>
      </w:pPr>
    </w:p>
    <w:p w:rsidR="00DC4967" w:rsidRDefault="00567C29" w:rsidP="00DC4967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 w:rsidRPr="00567C29">
        <w:rPr>
          <w:rFonts w:ascii="Times New Roman" w:hAnsi="Times New Roman" w:cs="Times New Roman"/>
          <w:b/>
          <w:sz w:val="24"/>
        </w:rPr>
        <w:t>11.</w:t>
      </w:r>
      <w:r w:rsidR="00236AB9">
        <w:rPr>
          <w:rFonts w:ascii="Times New Roman" w:hAnsi="Times New Roman" w:cs="Times New Roman"/>
          <w:b/>
          <w:sz w:val="24"/>
        </w:rPr>
        <w:t>1</w:t>
      </w:r>
      <w:r w:rsidRPr="00567C29">
        <w:rPr>
          <w:rFonts w:ascii="Times New Roman" w:hAnsi="Times New Roman" w:cs="Times New Roman"/>
          <w:b/>
          <w:sz w:val="24"/>
        </w:rPr>
        <w:t>0 – 11.</w:t>
      </w:r>
      <w:r w:rsidR="00236AB9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sz w:val="24"/>
        </w:rPr>
        <w:tab/>
      </w:r>
      <w:r w:rsidR="00DC4967" w:rsidRPr="00567C29">
        <w:rPr>
          <w:rFonts w:ascii="Times New Roman" w:hAnsi="Times New Roman" w:cs="Times New Roman"/>
          <w:b/>
          <w:sz w:val="24"/>
        </w:rPr>
        <w:t>TOP-1.3.1-15 Gazdaságfejlesztést és a munkaerő mobilitás ösztönzését szolgáló közlekedésfejlesztés</w:t>
      </w:r>
    </w:p>
    <w:p w:rsidR="00567C29" w:rsidRDefault="00DC4967" w:rsidP="00DC4967">
      <w:pPr>
        <w:spacing w:after="0" w:line="288" w:lineRule="auto"/>
        <w:ind w:left="2124"/>
        <w:jc w:val="both"/>
        <w:rPr>
          <w:rFonts w:ascii="Times New Roman" w:hAnsi="Times New Roman" w:cs="Times New Roman"/>
          <w:sz w:val="24"/>
        </w:rPr>
      </w:pPr>
      <w:r w:rsidRPr="00567C29">
        <w:rPr>
          <w:rFonts w:ascii="Times New Roman" w:eastAsia="Cambria" w:hAnsi="Times New Roman" w:cs="Times New Roman"/>
          <w:b/>
          <w:sz w:val="24"/>
        </w:rPr>
        <w:t>TOP-4.2.1-15 Szociális alapszolgáltatások infrastruktúrájának bővítése, fejlesztése</w:t>
      </w:r>
      <w:r>
        <w:rPr>
          <w:rFonts w:ascii="Times New Roman" w:eastAsia="Cambria" w:hAnsi="Times New Roman" w:cs="Times New Roman"/>
          <w:sz w:val="24"/>
        </w:rPr>
        <w:t xml:space="preserve"> – Ardó Annamária</w:t>
      </w:r>
    </w:p>
    <w:p w:rsidR="003C7BC3" w:rsidRDefault="003C7BC3">
      <w:bookmarkStart w:id="0" w:name="_GoBack"/>
      <w:bookmarkEnd w:id="0"/>
    </w:p>
    <w:sectPr w:rsidR="003C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2A"/>
    <w:rsid w:val="00236AB9"/>
    <w:rsid w:val="003C7BC3"/>
    <w:rsid w:val="00567C29"/>
    <w:rsid w:val="006B6F02"/>
    <w:rsid w:val="00D8652A"/>
    <w:rsid w:val="00D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3A38"/>
  <w15:chartTrackingRefBased/>
  <w15:docId w15:val="{39ED725A-3514-4370-89B2-4BF90BF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5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 Annamaria</dc:creator>
  <cp:keywords/>
  <dc:description/>
  <cp:lastModifiedBy>Ardo Annamaria</cp:lastModifiedBy>
  <cp:revision>4</cp:revision>
  <cp:lastPrinted>2016-01-08T07:14:00Z</cp:lastPrinted>
  <dcterms:created xsi:type="dcterms:W3CDTF">2016-01-07T15:44:00Z</dcterms:created>
  <dcterms:modified xsi:type="dcterms:W3CDTF">2016-01-08T07:28:00Z</dcterms:modified>
</cp:coreProperties>
</file>